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68C" w:rsidRDefault="00E9768C" w:rsidP="00E9768C">
      <w:pPr>
        <w:pStyle w:val="NoSpacing"/>
        <w:jc w:val="both"/>
      </w:pPr>
      <w:r>
        <w:rPr>
          <w:u w:val="single"/>
        </w:rPr>
        <w:t>John HORNE</w:t>
      </w:r>
      <w:r>
        <w:t xml:space="preserve">      (fl.1450)</w:t>
      </w:r>
    </w:p>
    <w:p w:rsidR="00E9768C" w:rsidRDefault="00E9768C" w:rsidP="00E9768C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Lutterworth</w:t>
      </w:r>
      <w:proofErr w:type="spellEnd"/>
      <w:r>
        <w:t>, Leicestershire. Butcher.</w:t>
      </w:r>
    </w:p>
    <w:p w:rsidR="00E9768C" w:rsidRDefault="00E9768C" w:rsidP="00E9768C">
      <w:pPr>
        <w:pStyle w:val="NoSpacing"/>
        <w:jc w:val="both"/>
      </w:pPr>
    </w:p>
    <w:p w:rsidR="00E9768C" w:rsidRDefault="00E9768C" w:rsidP="00E9768C">
      <w:pPr>
        <w:pStyle w:val="NoSpacing"/>
        <w:jc w:val="both"/>
      </w:pPr>
    </w:p>
    <w:p w:rsidR="00E9768C" w:rsidRDefault="00E9768C" w:rsidP="00E9768C">
      <w:pPr>
        <w:pStyle w:val="NoSpacing"/>
        <w:jc w:val="both"/>
      </w:pPr>
      <w:r>
        <w:tab/>
        <w:t>1450</w:t>
      </w:r>
      <w:r>
        <w:tab/>
        <w:t xml:space="preserve">John </w:t>
      </w:r>
      <w:proofErr w:type="gramStart"/>
      <w:r>
        <w:t>Langton(</w:t>
      </w:r>
      <w:proofErr w:type="gramEnd"/>
      <w:r>
        <w:t>q.v.) brought a plaint of debt against him and Robert</w:t>
      </w:r>
    </w:p>
    <w:p w:rsidR="00E9768C" w:rsidRDefault="00E9768C" w:rsidP="00E9768C">
      <w:pPr>
        <w:pStyle w:val="NoSpacing"/>
        <w:jc w:val="both"/>
      </w:pPr>
      <w:r>
        <w:tab/>
      </w:r>
      <w:r>
        <w:tab/>
      </w:r>
      <w:proofErr w:type="spellStart"/>
      <w:r>
        <w:t>Wermyngton</w:t>
      </w:r>
      <w:proofErr w:type="spellEnd"/>
      <w:r>
        <w:t xml:space="preserve"> of </w:t>
      </w:r>
      <w:proofErr w:type="spellStart"/>
      <w:proofErr w:type="gramStart"/>
      <w:r>
        <w:t>Haverbergh</w:t>
      </w:r>
      <w:proofErr w:type="spellEnd"/>
      <w:r>
        <w:t>(</w:t>
      </w:r>
      <w:proofErr w:type="gramEnd"/>
      <w:r>
        <w:t>q.v.).</w:t>
      </w:r>
    </w:p>
    <w:p w:rsidR="00E9768C" w:rsidRDefault="00E9768C" w:rsidP="00E9768C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9768C" w:rsidRDefault="00E9768C" w:rsidP="00E9768C">
      <w:pPr>
        <w:pStyle w:val="NoSpacing"/>
        <w:jc w:val="both"/>
      </w:pPr>
    </w:p>
    <w:p w:rsidR="00E9768C" w:rsidRDefault="00E9768C" w:rsidP="00E9768C">
      <w:pPr>
        <w:pStyle w:val="NoSpacing"/>
        <w:jc w:val="both"/>
      </w:pPr>
    </w:p>
    <w:p w:rsidR="00E9768C" w:rsidRDefault="00E9768C" w:rsidP="00E9768C">
      <w:pPr>
        <w:pStyle w:val="NoSpacing"/>
        <w:jc w:val="both"/>
      </w:pPr>
      <w:r>
        <w:t>23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68C" w:rsidRDefault="00E9768C" w:rsidP="00920DE3">
      <w:pPr>
        <w:spacing w:after="0" w:line="240" w:lineRule="auto"/>
      </w:pPr>
      <w:r>
        <w:separator/>
      </w:r>
    </w:p>
  </w:endnote>
  <w:endnote w:type="continuationSeparator" w:id="0">
    <w:p w:rsidR="00E9768C" w:rsidRDefault="00E976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68C" w:rsidRDefault="00E9768C" w:rsidP="00920DE3">
      <w:pPr>
        <w:spacing w:after="0" w:line="240" w:lineRule="auto"/>
      </w:pPr>
      <w:r>
        <w:separator/>
      </w:r>
    </w:p>
  </w:footnote>
  <w:footnote w:type="continuationSeparator" w:id="0">
    <w:p w:rsidR="00E9768C" w:rsidRDefault="00E976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68C"/>
    <w:rsid w:val="00120749"/>
    <w:rsid w:val="00624CAE"/>
    <w:rsid w:val="00920DE3"/>
    <w:rsid w:val="00C009D8"/>
    <w:rsid w:val="00CF53C8"/>
    <w:rsid w:val="00E47068"/>
    <w:rsid w:val="00E9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76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976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2015-08-16T19:24:00Z</dcterms:created>
  <dcterms:modified xsi:type="dcterms:W3CDTF">2015-08-16T19:24:00Z</dcterms:modified>
</cp:coreProperties>
</file>